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1C4288A9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4D3F63">
        <w:rPr>
          <w:rFonts w:ascii="Times New Roman" w:hAnsi="Times New Roman" w:cs="Times New Roman"/>
          <w:sz w:val="24"/>
        </w:rPr>
        <w:t>5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2CCF743A" w:rsidR="00765367" w:rsidRPr="002B3E0A" w:rsidRDefault="00B0092D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B0092D">
        <w:rPr>
          <w:rFonts w:ascii="Times New Roman" w:hAnsi="Times New Roman"/>
          <w:b/>
          <w:bCs/>
          <w:sz w:val="24"/>
          <w:szCs w:val="24"/>
        </w:rPr>
        <w:t>Павлов Николай Витальевич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6B5702">
        <w:rPr>
          <w:rFonts w:ascii="Times New Roman" w:hAnsi="Times New Roman"/>
          <w:sz w:val="24"/>
          <w:szCs w:val="24"/>
        </w:rPr>
        <w:t xml:space="preserve">решения </w:t>
      </w:r>
      <w:r w:rsidRPr="00B0092D">
        <w:rPr>
          <w:rFonts w:ascii="Times New Roman" w:hAnsi="Times New Roman"/>
          <w:sz w:val="24"/>
          <w:szCs w:val="24"/>
        </w:rPr>
        <w:t>Решени</w:t>
      </w:r>
      <w:r>
        <w:rPr>
          <w:rFonts w:ascii="Times New Roman" w:hAnsi="Times New Roman"/>
          <w:sz w:val="24"/>
          <w:szCs w:val="24"/>
        </w:rPr>
        <w:t xml:space="preserve">я </w:t>
      </w:r>
      <w:r w:rsidRPr="00B0092D">
        <w:rPr>
          <w:rFonts w:ascii="Times New Roman" w:hAnsi="Times New Roman"/>
          <w:sz w:val="24"/>
          <w:szCs w:val="24"/>
        </w:rPr>
        <w:t>Арбитражного суда Иркутской области от 25.04.2024 по делу А19-11587/2023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42EBBEBD" w14:textId="77777777" w:rsidR="004D3F63" w:rsidRPr="004D3F63" w:rsidRDefault="0015041C" w:rsidP="004D3F63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4D3F63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4D3F63">
        <w:rPr>
          <w:rFonts w:ascii="Times New Roman" w:hAnsi="Times New Roman" w:cs="Times New Roman"/>
          <w:sz w:val="24"/>
        </w:rPr>
        <w:t xml:space="preserve">имущество, принадлежащее </w:t>
      </w:r>
      <w:r w:rsidR="00B0092D" w:rsidRPr="004D3F63">
        <w:rPr>
          <w:rFonts w:ascii="Times New Roman" w:hAnsi="Times New Roman"/>
          <w:sz w:val="24"/>
          <w:szCs w:val="24"/>
        </w:rPr>
        <w:t>Павлову Николаю Витальевичу</w:t>
      </w:r>
      <w:r w:rsidR="007A1771" w:rsidRPr="004D3F63">
        <w:rPr>
          <w:rFonts w:ascii="Times New Roman" w:hAnsi="Times New Roman" w:cs="Times New Roman"/>
          <w:sz w:val="24"/>
          <w:szCs w:val="24"/>
        </w:rPr>
        <w:t>,</w:t>
      </w:r>
      <w:r w:rsidR="00360A7B" w:rsidRPr="004D3F63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4D3F63">
        <w:rPr>
          <w:rFonts w:ascii="Times New Roman" w:hAnsi="Times New Roman" w:cs="Times New Roman"/>
          <w:sz w:val="24"/>
          <w:szCs w:val="24"/>
        </w:rPr>
        <w:t>:</w:t>
      </w:r>
      <w:r w:rsidR="0013133E" w:rsidRPr="004D3F63">
        <w:rPr>
          <w:rFonts w:ascii="Times New Roman" w:hAnsi="Times New Roman" w:cs="Times New Roman"/>
          <w:sz w:val="24"/>
          <w:szCs w:val="24"/>
        </w:rPr>
        <w:t xml:space="preserve"> </w:t>
      </w:r>
      <w:r w:rsidR="004D3F63" w:rsidRPr="004D3F63">
        <w:rPr>
          <w:rFonts w:ascii="Times New Roman" w:hAnsi="Times New Roman" w:cs="Times New Roman"/>
          <w:sz w:val="24"/>
          <w:szCs w:val="24"/>
        </w:rPr>
        <w:t>ЗЕМЕЛЬНЫЙ УЧАСТОК площадь: 1243 кв.м.; категория земель: земли населенных пунктов; вид разрешённого использования: для размещения индивидуального жилого дома; кадастровый номер: 38:18:050101:250; адрес объекта: Иркутская область, г.Усть-Кут, ул.Ярактинская, 7</w:t>
      </w:r>
    </w:p>
    <w:p w14:paraId="2B5E00A2" w14:textId="65B4FD70" w:rsidR="00360A7B" w:rsidRPr="004D3F63" w:rsidRDefault="004D3F63" w:rsidP="004D3F63">
      <w:pPr>
        <w:pStyle w:val="a3"/>
        <w:ind w:left="1080"/>
        <w:jc w:val="both"/>
        <w:rPr>
          <w:rFonts w:ascii="Times New Roman" w:hAnsi="Times New Roman" w:cs="Times New Roman"/>
          <w:sz w:val="24"/>
        </w:rPr>
      </w:pPr>
      <w:r w:rsidRPr="004D3F63">
        <w:rPr>
          <w:rFonts w:ascii="Times New Roman" w:hAnsi="Times New Roman" w:cs="Times New Roman"/>
          <w:sz w:val="24"/>
          <w:szCs w:val="24"/>
        </w:rPr>
        <w:t>ОБЪЕКТ НЕЗАВЕРШЁННОГО СТРОИТЕЛЬСТВА (ЖИЛОЙ ДОМ) площадь: 40 кв.м.; площадь застройки: 40 кв.м.; степень готовности: 7%; кадастровый номер: 38:18:050101:300; адрес объекта: Иркутская область, г.Усть-Кут, ул.Ярактинская, 7.</w:t>
      </w:r>
      <w:r w:rsidR="004C22D4" w:rsidRPr="004D3F63">
        <w:rPr>
          <w:rFonts w:ascii="Times New Roman" w:hAnsi="Times New Roman" w:cs="Times New Roman"/>
          <w:sz w:val="24"/>
        </w:rPr>
        <w:t xml:space="preserve">, по итогам </w:t>
      </w:r>
      <w:r w:rsidR="00964690" w:rsidRPr="004D3F63">
        <w:rPr>
          <w:rFonts w:ascii="Times New Roman" w:hAnsi="Times New Roman" w:cs="Times New Roman"/>
          <w:sz w:val="24"/>
        </w:rPr>
        <w:t xml:space="preserve">открытых </w:t>
      </w:r>
      <w:r w:rsidR="004C22D4" w:rsidRPr="004D3F63">
        <w:rPr>
          <w:rFonts w:ascii="Times New Roman" w:hAnsi="Times New Roman" w:cs="Times New Roman"/>
          <w:sz w:val="24"/>
        </w:rPr>
        <w:t xml:space="preserve">торгов, состоявшихся </w:t>
      </w:r>
      <w:r>
        <w:rPr>
          <w:rFonts w:ascii="Times New Roman" w:hAnsi="Times New Roman" w:cs="Times New Roman"/>
          <w:sz w:val="24"/>
        </w:rPr>
        <w:t>27.02</w:t>
      </w:r>
      <w:r w:rsidR="009D18B4" w:rsidRPr="004D3F63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="004C22D4" w:rsidRPr="004D3F63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4D3F63">
        <w:rPr>
          <w:rFonts w:ascii="Times New Roman" w:hAnsi="Times New Roman" w:cs="Times New Roman"/>
          <w:sz w:val="24"/>
        </w:rPr>
        <w:t>ЭТП РЕГИОН</w:t>
      </w:r>
      <w:r w:rsidR="004C22D4" w:rsidRPr="004D3F63">
        <w:rPr>
          <w:rFonts w:ascii="Times New Roman" w:hAnsi="Times New Roman" w:cs="Times New Roman"/>
          <w:sz w:val="24"/>
        </w:rPr>
        <w:t>, в соответствии с Протоколом о результатах проведения открытых торгов от «____» _____________ 20</w:t>
      </w:r>
      <w:r w:rsidR="000B4EA0" w:rsidRPr="004D3F63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>5</w:t>
      </w:r>
      <w:r w:rsidR="004C22D4" w:rsidRPr="004D3F63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08B9F424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9B4985" w:rsidRPr="009B4985">
        <w:rPr>
          <w:rFonts w:ascii="Times New Roman" w:hAnsi="Times New Roman" w:cs="Times New Roman"/>
          <w:sz w:val="24"/>
        </w:rPr>
        <w:t>60840</w:t>
      </w:r>
      <w:r w:rsidR="009B4985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65BC4234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77777777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Банк получателя: БАЙКАЛЬСКИЙ БАНК ПАО СБЕРБАНК</w:t>
      </w:r>
    </w:p>
    <w:p w14:paraId="5C29F4A3" w14:textId="6CE204D3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B0092D" w:rsidRPr="00B0092D">
        <w:rPr>
          <w:rFonts w:ascii="Times New Roman" w:eastAsiaTheme="minorHAnsi" w:hAnsi="Times New Roman"/>
          <w:sz w:val="24"/>
        </w:rPr>
        <w:t>Павлов Николай Витальевич</w:t>
      </w:r>
    </w:p>
    <w:p w14:paraId="45491595" w14:textId="5B1F8242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4D3F63">
        <w:rPr>
          <w:rFonts w:ascii="Times New Roman" w:hAnsi="Times New Roman"/>
          <w:sz w:val="24"/>
          <w:szCs w:val="24"/>
        </w:rPr>
        <w:t>40817810818359025070</w:t>
      </w:r>
    </w:p>
    <w:p w14:paraId="0FB5580D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БИК: 042520607</w:t>
      </w:r>
    </w:p>
    <w:p w14:paraId="3AFFB281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Корр. счёт: 30101810900000000607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23EA824A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КПП: 381143001</w:t>
      </w:r>
    </w:p>
    <w:p w14:paraId="6E7726F9" w14:textId="77777777" w:rsidR="00C27878" w:rsidRPr="00E04F0D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6C1F1BA9" w14:textId="77777777" w:rsidR="00F82973" w:rsidRPr="00390F56" w:rsidRDefault="00F82973" w:rsidP="00F82973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50965900" w14:textId="77777777" w:rsidR="009946D5" w:rsidRPr="00390F56" w:rsidRDefault="009946D5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lastRenderedPageBreak/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4B31BDCF" w14:textId="77777777" w:rsidR="00B0092D" w:rsidRDefault="00B0092D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92D">
              <w:rPr>
                <w:rFonts w:ascii="Times New Roman" w:hAnsi="Times New Roman"/>
                <w:sz w:val="24"/>
                <w:szCs w:val="24"/>
              </w:rPr>
              <w:t xml:space="preserve">Павлов Николай Витальевич </w:t>
            </w:r>
          </w:p>
          <w:p w14:paraId="2B0216E2" w14:textId="2A1A6615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0092D" w:rsidRPr="00B0092D">
              <w:rPr>
                <w:rFonts w:ascii="Times New Roman" w:hAnsi="Times New Roman"/>
                <w:sz w:val="24"/>
                <w:szCs w:val="24"/>
              </w:rPr>
              <w:t>Арбитражного суда Иркутской области от 25.04.2024 по делу А19-11587/2023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400CEA50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__________________/__________________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60D3D"/>
    <w:rsid w:val="001C202F"/>
    <w:rsid w:val="001C2C01"/>
    <w:rsid w:val="00205FD6"/>
    <w:rsid w:val="00213056"/>
    <w:rsid w:val="002430DF"/>
    <w:rsid w:val="002501DF"/>
    <w:rsid w:val="002606CB"/>
    <w:rsid w:val="002B3E0A"/>
    <w:rsid w:val="002B5E15"/>
    <w:rsid w:val="00301ABE"/>
    <w:rsid w:val="00360A7B"/>
    <w:rsid w:val="00373E83"/>
    <w:rsid w:val="00376237"/>
    <w:rsid w:val="00390F56"/>
    <w:rsid w:val="004749AA"/>
    <w:rsid w:val="00494635"/>
    <w:rsid w:val="004C22D4"/>
    <w:rsid w:val="004D3F63"/>
    <w:rsid w:val="004E554A"/>
    <w:rsid w:val="00500749"/>
    <w:rsid w:val="00524513"/>
    <w:rsid w:val="00532847"/>
    <w:rsid w:val="005527CA"/>
    <w:rsid w:val="005A271C"/>
    <w:rsid w:val="005B7A18"/>
    <w:rsid w:val="005C66BF"/>
    <w:rsid w:val="00630170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81E19"/>
    <w:rsid w:val="008971D9"/>
    <w:rsid w:val="009023C7"/>
    <w:rsid w:val="0092081D"/>
    <w:rsid w:val="0093622F"/>
    <w:rsid w:val="00964690"/>
    <w:rsid w:val="00991697"/>
    <w:rsid w:val="009946D5"/>
    <w:rsid w:val="009B4985"/>
    <w:rsid w:val="009D18B4"/>
    <w:rsid w:val="009F4AED"/>
    <w:rsid w:val="00A97A97"/>
    <w:rsid w:val="00AB1E2E"/>
    <w:rsid w:val="00AC7F58"/>
    <w:rsid w:val="00AF3E2E"/>
    <w:rsid w:val="00B0092D"/>
    <w:rsid w:val="00B06C3F"/>
    <w:rsid w:val="00B230AB"/>
    <w:rsid w:val="00B76E53"/>
    <w:rsid w:val="00B87D2E"/>
    <w:rsid w:val="00BE4841"/>
    <w:rsid w:val="00C26E1A"/>
    <w:rsid w:val="00C27878"/>
    <w:rsid w:val="00C71320"/>
    <w:rsid w:val="00C92D13"/>
    <w:rsid w:val="00CA1881"/>
    <w:rsid w:val="00D15611"/>
    <w:rsid w:val="00D40141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69</cp:revision>
  <dcterms:created xsi:type="dcterms:W3CDTF">2013-10-01T07:58:00Z</dcterms:created>
  <dcterms:modified xsi:type="dcterms:W3CDTF">2025-03-09T04:18:00Z</dcterms:modified>
</cp:coreProperties>
</file>